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1603"/>
        <w:gridCol w:w="1603"/>
        <w:gridCol w:w="1254"/>
        <w:gridCol w:w="1404"/>
        <w:gridCol w:w="1404"/>
        <w:gridCol w:w="1404"/>
        <w:gridCol w:w="2209"/>
        <w:gridCol w:w="1985"/>
        <w:gridCol w:w="2268"/>
      </w:tblGrid>
      <w:tr w:rsidR="000D6F01" w:rsidTr="000D6F01">
        <w:tc>
          <w:tcPr>
            <w:tcW w:w="1603" w:type="dxa"/>
          </w:tcPr>
          <w:p w:rsidR="000D6F01" w:rsidRDefault="000D6F01" w:rsidP="000D6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Всего детей, прикрепленных к школе координатора</w:t>
            </w:r>
          </w:p>
          <w:p w:rsidR="000D6F01" w:rsidRDefault="000D6F01"/>
        </w:tc>
        <w:tc>
          <w:tcPr>
            <w:tcW w:w="1603" w:type="dxa"/>
          </w:tcPr>
          <w:p w:rsidR="000D6F01" w:rsidRDefault="000D6F01" w:rsidP="000D6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Кол-во согласий, прикрепленных к кампании 2019 по этой школе</w:t>
            </w:r>
          </w:p>
          <w:p w:rsidR="000D6F01" w:rsidRDefault="000D6F01"/>
        </w:tc>
        <w:tc>
          <w:tcPr>
            <w:tcW w:w="1254" w:type="dxa"/>
          </w:tcPr>
          <w:p w:rsidR="000D6F01" w:rsidRDefault="000D6F01" w:rsidP="000D6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Кол-во детей, прошедших этап "Анкета" по школе</w:t>
            </w:r>
          </w:p>
          <w:p w:rsidR="000D6F01" w:rsidRDefault="000D6F01"/>
        </w:tc>
        <w:tc>
          <w:tcPr>
            <w:tcW w:w="1404" w:type="dxa"/>
          </w:tcPr>
          <w:p w:rsidR="000D6F01" w:rsidRDefault="000D6F01" w:rsidP="000D6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Кол-во детей, прошедших 1 этап тестирования</w:t>
            </w:r>
          </w:p>
          <w:p w:rsidR="000D6F01" w:rsidRDefault="000D6F01"/>
        </w:tc>
        <w:tc>
          <w:tcPr>
            <w:tcW w:w="1404" w:type="dxa"/>
          </w:tcPr>
          <w:p w:rsidR="000D6F01" w:rsidRDefault="000D6F01" w:rsidP="000D6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Кол-во детей, прошедших 2 этап тестирования</w:t>
            </w:r>
          </w:p>
          <w:p w:rsidR="000D6F01" w:rsidRDefault="000D6F01"/>
        </w:tc>
        <w:tc>
          <w:tcPr>
            <w:tcW w:w="1404" w:type="dxa"/>
          </w:tcPr>
          <w:p w:rsidR="000D6F01" w:rsidRDefault="000D6F01" w:rsidP="000D6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Кол-во детей, прошедших 3 этап тестирования</w:t>
            </w:r>
          </w:p>
          <w:p w:rsidR="000D6F01" w:rsidRDefault="000D6F01"/>
        </w:tc>
        <w:tc>
          <w:tcPr>
            <w:tcW w:w="2209" w:type="dxa"/>
          </w:tcPr>
          <w:p w:rsidR="000D6F01" w:rsidRDefault="000D6F01" w:rsidP="000D6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Кол-во детей, посетивших мероприятие уровня "Ознакомление"</w:t>
            </w:r>
          </w:p>
          <w:p w:rsidR="000D6F01" w:rsidRDefault="000D6F01" w:rsidP="000D6F01">
            <w:r>
              <w:t>«Рободо - клуб «робототехники и программирования»</w:t>
            </w:r>
          </w:p>
        </w:tc>
        <w:tc>
          <w:tcPr>
            <w:tcW w:w="1985" w:type="dxa"/>
          </w:tcPr>
          <w:p w:rsidR="000D6F01" w:rsidRDefault="000D6F01" w:rsidP="000D6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Кол-во детей, посетивших одно мероприятие уровня "Вовлечение"</w:t>
            </w:r>
          </w:p>
          <w:p w:rsidR="000D6F01" w:rsidRDefault="000D6F01" w:rsidP="000D6F01">
            <w:r>
              <w:t>«Рободо - клуб «робототехники и программирования»</w:t>
            </w:r>
          </w:p>
        </w:tc>
        <w:tc>
          <w:tcPr>
            <w:tcW w:w="2268" w:type="dxa"/>
          </w:tcPr>
          <w:p w:rsidR="000D6F01" w:rsidRDefault="000D6F01" w:rsidP="000D6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Кол-во детей, посетивших два мероприятия уровня "Вовлечение"</w:t>
            </w:r>
          </w:p>
          <w:p w:rsidR="000D6F01" w:rsidRDefault="000D6F01">
            <w:r>
              <w:t>«Рободо -клуб робототехники и программирования»</w:t>
            </w:r>
          </w:p>
        </w:tc>
      </w:tr>
      <w:tr w:rsidR="000D6F01" w:rsidTr="000D6F01">
        <w:tc>
          <w:tcPr>
            <w:tcW w:w="1603" w:type="dxa"/>
          </w:tcPr>
          <w:p w:rsidR="000D6F01" w:rsidRDefault="000D6F01">
            <w:r>
              <w:t>444</w:t>
            </w:r>
          </w:p>
        </w:tc>
        <w:tc>
          <w:tcPr>
            <w:tcW w:w="1603" w:type="dxa"/>
          </w:tcPr>
          <w:p w:rsidR="000D6F01" w:rsidRDefault="000D6F01">
            <w:r>
              <w:t>444</w:t>
            </w:r>
          </w:p>
        </w:tc>
        <w:tc>
          <w:tcPr>
            <w:tcW w:w="1254" w:type="dxa"/>
          </w:tcPr>
          <w:p w:rsidR="000D6F01" w:rsidRDefault="00A83F60">
            <w:r>
              <w:t>439</w:t>
            </w:r>
          </w:p>
        </w:tc>
        <w:tc>
          <w:tcPr>
            <w:tcW w:w="1404" w:type="dxa"/>
          </w:tcPr>
          <w:p w:rsidR="000D6F01" w:rsidRDefault="00A83F60">
            <w:r>
              <w:t>438</w:t>
            </w:r>
          </w:p>
        </w:tc>
        <w:tc>
          <w:tcPr>
            <w:tcW w:w="1404" w:type="dxa"/>
          </w:tcPr>
          <w:p w:rsidR="000D6F01" w:rsidRDefault="00A83F60">
            <w:r>
              <w:t>432</w:t>
            </w:r>
          </w:p>
        </w:tc>
        <w:tc>
          <w:tcPr>
            <w:tcW w:w="1404" w:type="dxa"/>
          </w:tcPr>
          <w:p w:rsidR="000D6F01" w:rsidRDefault="00A83F60">
            <w:r>
              <w:t>430</w:t>
            </w:r>
          </w:p>
        </w:tc>
        <w:tc>
          <w:tcPr>
            <w:tcW w:w="2209" w:type="dxa"/>
          </w:tcPr>
          <w:p w:rsidR="000D6F01" w:rsidRDefault="00A83F60">
            <w:r>
              <w:t>415</w:t>
            </w:r>
          </w:p>
        </w:tc>
        <w:tc>
          <w:tcPr>
            <w:tcW w:w="1985" w:type="dxa"/>
          </w:tcPr>
          <w:p w:rsidR="000D6F01" w:rsidRDefault="00A83F60">
            <w:r>
              <w:t>410</w:t>
            </w:r>
          </w:p>
        </w:tc>
        <w:tc>
          <w:tcPr>
            <w:tcW w:w="2268" w:type="dxa"/>
          </w:tcPr>
          <w:p w:rsidR="000D6F01" w:rsidRDefault="00A83F60">
            <w:r>
              <w:t>47</w:t>
            </w:r>
          </w:p>
        </w:tc>
      </w:tr>
    </w:tbl>
    <w:p w:rsidR="0024185A" w:rsidRDefault="00A83F60"/>
    <w:sectPr w:rsidR="0024185A" w:rsidSect="000D6F01">
      <w:headerReference w:type="default" r:id="rId7"/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F01" w:rsidRDefault="000D6F01" w:rsidP="000D6F01">
      <w:pPr>
        <w:spacing w:after="0" w:line="240" w:lineRule="auto"/>
      </w:pPr>
      <w:r>
        <w:separator/>
      </w:r>
    </w:p>
  </w:endnote>
  <w:endnote w:type="continuationSeparator" w:id="0">
    <w:p w:rsidR="000D6F01" w:rsidRDefault="000D6F01" w:rsidP="000D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F01" w:rsidRDefault="000D6F01" w:rsidP="000D6F01">
      <w:pPr>
        <w:spacing w:after="0" w:line="240" w:lineRule="auto"/>
      </w:pPr>
      <w:r>
        <w:separator/>
      </w:r>
    </w:p>
  </w:footnote>
  <w:footnote w:type="continuationSeparator" w:id="0">
    <w:p w:rsidR="000D6F01" w:rsidRDefault="000D6F01" w:rsidP="000D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01" w:rsidRDefault="000D6F01" w:rsidP="000D6F01">
    <w:pPr>
      <w:pStyle w:val="a4"/>
      <w:jc w:val="center"/>
    </w:pPr>
    <w:r>
      <w:t>МАОУ « СОШ № 54»</w:t>
    </w:r>
  </w:p>
  <w:p w:rsidR="000D6F01" w:rsidRDefault="000D6F01">
    <w:pPr>
      <w:pStyle w:val="a4"/>
    </w:pPr>
  </w:p>
  <w:p w:rsidR="000D6F01" w:rsidRDefault="000D6F01" w:rsidP="000D6F01">
    <w:pPr>
      <w:pStyle w:val="a4"/>
      <w:jc w:val="center"/>
    </w:pPr>
    <w:r>
      <w:t>Отчет по проекту « Билет в Будущее»</w:t>
    </w:r>
    <w:r w:rsidR="00A83F60">
      <w:t xml:space="preserve"> за 2019 -2020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D6F01"/>
    <w:rsid w:val="000D6F01"/>
    <w:rsid w:val="00285AF4"/>
    <w:rsid w:val="002D6518"/>
    <w:rsid w:val="00A83F60"/>
    <w:rsid w:val="00FC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6F01"/>
  </w:style>
  <w:style w:type="paragraph" w:styleId="a6">
    <w:name w:val="footer"/>
    <w:basedOn w:val="a"/>
    <w:link w:val="a7"/>
    <w:uiPriority w:val="99"/>
    <w:semiHidden/>
    <w:unhideWhenUsed/>
    <w:rsid w:val="000D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6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2C80B-864F-422B-B2F2-09ACA802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2020-05-02T06:36:00Z</dcterms:created>
  <dcterms:modified xsi:type="dcterms:W3CDTF">2020-05-02T07:02:00Z</dcterms:modified>
</cp:coreProperties>
</file>